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22A7" w14:textId="15A5D4DF" w:rsidR="006C2F41" w:rsidRDefault="006C2F41" w:rsidP="00AA0550">
      <w:pP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4D67BC49" wp14:editId="3CF1DAD6">
            <wp:simplePos x="0" y="0"/>
            <wp:positionH relativeFrom="margin">
              <wp:posOffset>2333625</wp:posOffset>
            </wp:positionH>
            <wp:positionV relativeFrom="margin">
              <wp:posOffset>-638175</wp:posOffset>
            </wp:positionV>
            <wp:extent cx="12763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14:paraId="72C2421C" w14:textId="77777777" w:rsidR="006C2F41" w:rsidRDefault="006C2F41" w:rsidP="006C2F41">
      <w:pPr>
        <w:rPr>
          <w:rFonts w:ascii="Arial" w:hAnsi="Arial" w:cs="Arial"/>
          <w:b/>
          <w:bCs/>
          <w:sz w:val="32"/>
          <w:szCs w:val="32"/>
        </w:rPr>
      </w:pPr>
    </w:p>
    <w:p w14:paraId="7A44F7E7" w14:textId="216F31C5" w:rsidR="006C2F41" w:rsidRDefault="006C2F41" w:rsidP="006C2F41">
      <w:pPr>
        <w:rPr>
          <w:rFonts w:ascii="Arial" w:hAnsi="Arial" w:cs="Arial"/>
          <w:b/>
          <w:bCs/>
          <w:sz w:val="32"/>
          <w:szCs w:val="32"/>
        </w:rPr>
      </w:pPr>
      <w:r w:rsidRPr="00853626">
        <w:rPr>
          <w:rFonts w:ascii="Arial" w:hAnsi="Arial" w:cs="Arial"/>
          <w:b/>
          <w:bCs/>
          <w:sz w:val="32"/>
          <w:szCs w:val="32"/>
        </w:rPr>
        <w:t>2022-2023 Board Schedule</w:t>
      </w:r>
    </w:p>
    <w:p w14:paraId="49B0B0B0" w14:textId="46E111F7" w:rsidR="006C2F41" w:rsidRPr="006C2F41" w:rsidRDefault="006C2F41" w:rsidP="00AA0550">
      <w:pPr>
        <w:rPr>
          <w:rFonts w:ascii="Arial" w:hAnsi="Arial" w:cs="Arial"/>
          <w:sz w:val="20"/>
          <w:szCs w:val="20"/>
        </w:rPr>
      </w:pPr>
      <w:r>
        <w:rPr>
          <w:rFonts w:ascii="Arial" w:hAnsi="Arial" w:cs="Arial"/>
          <w:sz w:val="20"/>
          <w:szCs w:val="20"/>
        </w:rPr>
        <w:t>The MSA Executive Committee meets the first Thursday of every month from 8:00 – 10:00 am, with the exception of the Annual MSA Board Meeting in February highlighted below. The meeting dates and locations are subject to change based on holidays, events, and needs of the board.</w:t>
      </w:r>
    </w:p>
    <w:tbl>
      <w:tblPr>
        <w:tblStyle w:val="TableGrid"/>
        <w:tblpPr w:leftFromText="180" w:rightFromText="180" w:vertAnchor="page" w:horzAnchor="margin" w:tblpY="4381"/>
        <w:tblW w:w="9136" w:type="dxa"/>
        <w:tblLook w:val="04A0" w:firstRow="1" w:lastRow="0" w:firstColumn="1" w:lastColumn="0" w:noHBand="0" w:noVBand="1"/>
      </w:tblPr>
      <w:tblGrid>
        <w:gridCol w:w="3045"/>
        <w:gridCol w:w="3045"/>
        <w:gridCol w:w="3046"/>
      </w:tblGrid>
      <w:tr w:rsidR="00F525C9" w14:paraId="489D26FD" w14:textId="77777777" w:rsidTr="00F525C9">
        <w:trPr>
          <w:trHeight w:val="758"/>
        </w:trPr>
        <w:tc>
          <w:tcPr>
            <w:tcW w:w="3045" w:type="dxa"/>
          </w:tcPr>
          <w:p w14:paraId="5F7EB31A" w14:textId="77777777" w:rsidR="00F525C9" w:rsidRPr="0095317A" w:rsidRDefault="00F525C9" w:rsidP="00F525C9">
            <w:pPr>
              <w:jc w:val="center"/>
              <w:rPr>
                <w:rFonts w:ascii="Arial" w:hAnsi="Arial" w:cs="Arial"/>
                <w:b/>
                <w:bCs/>
                <w:sz w:val="28"/>
                <w:szCs w:val="28"/>
              </w:rPr>
            </w:pPr>
            <w:r w:rsidRPr="0095317A">
              <w:rPr>
                <w:rFonts w:ascii="Arial" w:hAnsi="Arial" w:cs="Arial"/>
                <w:b/>
                <w:bCs/>
                <w:sz w:val="28"/>
                <w:szCs w:val="28"/>
              </w:rPr>
              <w:t>Date</w:t>
            </w:r>
          </w:p>
        </w:tc>
        <w:tc>
          <w:tcPr>
            <w:tcW w:w="3045" w:type="dxa"/>
          </w:tcPr>
          <w:p w14:paraId="1AA9CBE8" w14:textId="77777777" w:rsidR="00F525C9" w:rsidRPr="0095317A" w:rsidRDefault="00F525C9" w:rsidP="00F525C9">
            <w:pPr>
              <w:jc w:val="center"/>
              <w:rPr>
                <w:rFonts w:ascii="Arial" w:hAnsi="Arial" w:cs="Arial"/>
                <w:b/>
                <w:bCs/>
                <w:sz w:val="28"/>
                <w:szCs w:val="28"/>
              </w:rPr>
            </w:pPr>
            <w:r w:rsidRPr="0095317A">
              <w:rPr>
                <w:rFonts w:ascii="Arial" w:hAnsi="Arial" w:cs="Arial"/>
                <w:b/>
                <w:bCs/>
                <w:sz w:val="28"/>
                <w:szCs w:val="28"/>
              </w:rPr>
              <w:t>Time</w:t>
            </w:r>
          </w:p>
        </w:tc>
        <w:tc>
          <w:tcPr>
            <w:tcW w:w="3046" w:type="dxa"/>
          </w:tcPr>
          <w:p w14:paraId="7F00467D" w14:textId="77777777" w:rsidR="00F525C9" w:rsidRPr="0095317A" w:rsidRDefault="00F525C9" w:rsidP="00F525C9">
            <w:pPr>
              <w:jc w:val="center"/>
              <w:rPr>
                <w:rFonts w:ascii="Arial" w:hAnsi="Arial" w:cs="Arial"/>
                <w:b/>
                <w:bCs/>
                <w:sz w:val="28"/>
                <w:szCs w:val="28"/>
              </w:rPr>
            </w:pPr>
            <w:r w:rsidRPr="0095317A">
              <w:rPr>
                <w:rFonts w:ascii="Arial" w:hAnsi="Arial" w:cs="Arial"/>
                <w:b/>
                <w:bCs/>
                <w:sz w:val="28"/>
                <w:szCs w:val="28"/>
              </w:rPr>
              <w:t>Location</w:t>
            </w:r>
          </w:p>
        </w:tc>
      </w:tr>
      <w:tr w:rsidR="00F525C9" w14:paraId="4125A1A1" w14:textId="77777777" w:rsidTr="00F525C9">
        <w:trPr>
          <w:trHeight w:val="758"/>
        </w:trPr>
        <w:tc>
          <w:tcPr>
            <w:tcW w:w="3045" w:type="dxa"/>
          </w:tcPr>
          <w:p w14:paraId="4FEDA23C"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6A75A7F8"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January 5, 2023</w:t>
            </w:r>
          </w:p>
        </w:tc>
        <w:tc>
          <w:tcPr>
            <w:tcW w:w="3045" w:type="dxa"/>
          </w:tcPr>
          <w:p w14:paraId="3EB9BC92"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768400F5"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6E6FEF41" w14:textId="77777777" w:rsidTr="00F525C9">
        <w:trPr>
          <w:trHeight w:val="758"/>
        </w:trPr>
        <w:tc>
          <w:tcPr>
            <w:tcW w:w="3045" w:type="dxa"/>
            <w:shd w:val="clear" w:color="auto" w:fill="FFF2CC" w:themeFill="accent4" w:themeFillTint="33"/>
          </w:tcPr>
          <w:p w14:paraId="5BB6633F"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Annual MSA Board Meeting</w:t>
            </w:r>
          </w:p>
          <w:p w14:paraId="7F0A45D8"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February 2, 2023</w:t>
            </w:r>
          </w:p>
        </w:tc>
        <w:tc>
          <w:tcPr>
            <w:tcW w:w="3045" w:type="dxa"/>
            <w:shd w:val="clear" w:color="auto" w:fill="FFF2CC" w:themeFill="accent4" w:themeFillTint="33"/>
          </w:tcPr>
          <w:p w14:paraId="48266721"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12:00 pm</w:t>
            </w:r>
          </w:p>
        </w:tc>
        <w:tc>
          <w:tcPr>
            <w:tcW w:w="3046" w:type="dxa"/>
            <w:shd w:val="clear" w:color="auto" w:fill="FFF2CC" w:themeFill="accent4" w:themeFillTint="33"/>
          </w:tcPr>
          <w:p w14:paraId="044F39FA"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In person, site TBD</w:t>
            </w:r>
          </w:p>
        </w:tc>
      </w:tr>
      <w:tr w:rsidR="00F525C9" w14:paraId="14F93962" w14:textId="77777777" w:rsidTr="00F525C9">
        <w:trPr>
          <w:trHeight w:val="758"/>
        </w:trPr>
        <w:tc>
          <w:tcPr>
            <w:tcW w:w="3045" w:type="dxa"/>
          </w:tcPr>
          <w:p w14:paraId="573A7CBC"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79D01654"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March 2, 2023</w:t>
            </w:r>
          </w:p>
        </w:tc>
        <w:tc>
          <w:tcPr>
            <w:tcW w:w="3045" w:type="dxa"/>
          </w:tcPr>
          <w:p w14:paraId="3EF59325"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6E1ACB61"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7C1C2828" w14:textId="77777777" w:rsidTr="00F525C9">
        <w:trPr>
          <w:trHeight w:val="758"/>
        </w:trPr>
        <w:tc>
          <w:tcPr>
            <w:tcW w:w="3045" w:type="dxa"/>
          </w:tcPr>
          <w:p w14:paraId="381B22DE"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04157652"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April 6, 2023</w:t>
            </w:r>
          </w:p>
        </w:tc>
        <w:tc>
          <w:tcPr>
            <w:tcW w:w="3045" w:type="dxa"/>
          </w:tcPr>
          <w:p w14:paraId="4668C8D5"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3CED7131"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67BC9B4E" w14:textId="77777777" w:rsidTr="00F525C9">
        <w:trPr>
          <w:trHeight w:val="758"/>
        </w:trPr>
        <w:tc>
          <w:tcPr>
            <w:tcW w:w="3045" w:type="dxa"/>
          </w:tcPr>
          <w:p w14:paraId="5F3D920C"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5818B897"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May 4, 2023</w:t>
            </w:r>
          </w:p>
        </w:tc>
        <w:tc>
          <w:tcPr>
            <w:tcW w:w="3045" w:type="dxa"/>
          </w:tcPr>
          <w:p w14:paraId="476E57B7"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6F27DFAB"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419F05BA" w14:textId="77777777" w:rsidTr="00F525C9">
        <w:trPr>
          <w:trHeight w:val="758"/>
        </w:trPr>
        <w:tc>
          <w:tcPr>
            <w:tcW w:w="3045" w:type="dxa"/>
          </w:tcPr>
          <w:p w14:paraId="499EE6A9"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7003CDBD"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June 1, 2023</w:t>
            </w:r>
          </w:p>
        </w:tc>
        <w:tc>
          <w:tcPr>
            <w:tcW w:w="3045" w:type="dxa"/>
          </w:tcPr>
          <w:p w14:paraId="5CF8BE86"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4DB2060D"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5EF09D61" w14:textId="77777777" w:rsidTr="00F525C9">
        <w:trPr>
          <w:trHeight w:val="758"/>
        </w:trPr>
        <w:tc>
          <w:tcPr>
            <w:tcW w:w="3045" w:type="dxa"/>
          </w:tcPr>
          <w:p w14:paraId="0CAB84B8"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2B0F39A6"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July 6, 2023</w:t>
            </w:r>
          </w:p>
        </w:tc>
        <w:tc>
          <w:tcPr>
            <w:tcW w:w="3045" w:type="dxa"/>
          </w:tcPr>
          <w:p w14:paraId="02234EA1"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1F8C283E"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27F3D419" w14:textId="77777777" w:rsidTr="00F525C9">
        <w:trPr>
          <w:trHeight w:val="758"/>
        </w:trPr>
        <w:tc>
          <w:tcPr>
            <w:tcW w:w="3045" w:type="dxa"/>
          </w:tcPr>
          <w:p w14:paraId="4FD26E53"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56DF490E"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August 3, 2023</w:t>
            </w:r>
          </w:p>
        </w:tc>
        <w:tc>
          <w:tcPr>
            <w:tcW w:w="3045" w:type="dxa"/>
          </w:tcPr>
          <w:p w14:paraId="4F02954C"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31265E13"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73ACB071" w14:textId="77777777" w:rsidTr="00F525C9">
        <w:trPr>
          <w:trHeight w:val="758"/>
        </w:trPr>
        <w:tc>
          <w:tcPr>
            <w:tcW w:w="3045" w:type="dxa"/>
          </w:tcPr>
          <w:p w14:paraId="501C8AB6"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72025AD4"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September 7, 2023</w:t>
            </w:r>
          </w:p>
        </w:tc>
        <w:tc>
          <w:tcPr>
            <w:tcW w:w="3045" w:type="dxa"/>
          </w:tcPr>
          <w:p w14:paraId="5F637ABD"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06688B17"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3439CCE6" w14:textId="77777777" w:rsidTr="00F525C9">
        <w:trPr>
          <w:trHeight w:val="758"/>
        </w:trPr>
        <w:tc>
          <w:tcPr>
            <w:tcW w:w="3045" w:type="dxa"/>
          </w:tcPr>
          <w:p w14:paraId="42F9DD01"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06A0563E"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October 5, 2023</w:t>
            </w:r>
          </w:p>
        </w:tc>
        <w:tc>
          <w:tcPr>
            <w:tcW w:w="3045" w:type="dxa"/>
          </w:tcPr>
          <w:p w14:paraId="50194B0F"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756163AD"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32168DB0" w14:textId="77777777" w:rsidTr="00F525C9">
        <w:trPr>
          <w:trHeight w:val="758"/>
        </w:trPr>
        <w:tc>
          <w:tcPr>
            <w:tcW w:w="3045" w:type="dxa"/>
          </w:tcPr>
          <w:p w14:paraId="28766082"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6061239B"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November 2, 2023</w:t>
            </w:r>
          </w:p>
        </w:tc>
        <w:tc>
          <w:tcPr>
            <w:tcW w:w="3045" w:type="dxa"/>
          </w:tcPr>
          <w:p w14:paraId="099FDCFC"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54ED63B2"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r w:rsidR="00F525C9" w14:paraId="654F5538" w14:textId="77777777" w:rsidTr="00F525C9">
        <w:trPr>
          <w:trHeight w:val="758"/>
        </w:trPr>
        <w:tc>
          <w:tcPr>
            <w:tcW w:w="3045" w:type="dxa"/>
          </w:tcPr>
          <w:p w14:paraId="2646739A" w14:textId="77777777" w:rsidR="00F525C9" w:rsidRPr="002B3983" w:rsidRDefault="00F525C9" w:rsidP="00F525C9">
            <w:pPr>
              <w:jc w:val="center"/>
              <w:rPr>
                <w:rFonts w:ascii="Arial" w:hAnsi="Arial" w:cs="Arial"/>
                <w:b/>
                <w:bCs/>
                <w:sz w:val="20"/>
                <w:szCs w:val="20"/>
              </w:rPr>
            </w:pPr>
            <w:r w:rsidRPr="002B3983">
              <w:rPr>
                <w:rFonts w:ascii="Arial" w:hAnsi="Arial" w:cs="Arial"/>
                <w:b/>
                <w:bCs/>
                <w:sz w:val="20"/>
                <w:szCs w:val="20"/>
              </w:rPr>
              <w:t>Executive Committee Meeting</w:t>
            </w:r>
          </w:p>
          <w:p w14:paraId="77CDAC8A"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December 7, 2023</w:t>
            </w:r>
          </w:p>
        </w:tc>
        <w:tc>
          <w:tcPr>
            <w:tcW w:w="3045" w:type="dxa"/>
          </w:tcPr>
          <w:p w14:paraId="286122EB"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8:00 am – 10:00 am</w:t>
            </w:r>
          </w:p>
        </w:tc>
        <w:tc>
          <w:tcPr>
            <w:tcW w:w="3046" w:type="dxa"/>
          </w:tcPr>
          <w:p w14:paraId="318563B8" w14:textId="77777777" w:rsidR="00F525C9" w:rsidRPr="002B3983" w:rsidRDefault="00F525C9" w:rsidP="00F525C9">
            <w:pPr>
              <w:jc w:val="center"/>
              <w:rPr>
                <w:rFonts w:ascii="Arial" w:hAnsi="Arial" w:cs="Arial"/>
                <w:sz w:val="20"/>
                <w:szCs w:val="20"/>
              </w:rPr>
            </w:pPr>
            <w:r w:rsidRPr="002B3983">
              <w:rPr>
                <w:rFonts w:ascii="Arial" w:hAnsi="Arial" w:cs="Arial"/>
                <w:sz w:val="20"/>
                <w:szCs w:val="20"/>
              </w:rPr>
              <w:t>Virtually – Google Meets</w:t>
            </w:r>
          </w:p>
        </w:tc>
      </w:tr>
    </w:tbl>
    <w:p w14:paraId="2DEBB4A2" w14:textId="77777777" w:rsidR="00F52509" w:rsidRDefault="00F52509" w:rsidP="006C2F41"/>
    <w:sectPr w:rsidR="00F52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50"/>
    <w:rsid w:val="00143D90"/>
    <w:rsid w:val="006C2F41"/>
    <w:rsid w:val="00AA0550"/>
    <w:rsid w:val="00F52509"/>
    <w:rsid w:val="00F5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60AA"/>
  <w15:chartTrackingRefBased/>
  <w15:docId w15:val="{3844BD57-1BEC-4282-A53F-976B43C2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Tessmer</dc:creator>
  <cp:keywords/>
  <dc:description/>
  <cp:lastModifiedBy>Danielle Tessmer</cp:lastModifiedBy>
  <cp:revision>1</cp:revision>
  <dcterms:created xsi:type="dcterms:W3CDTF">2022-06-30T21:40:00Z</dcterms:created>
  <dcterms:modified xsi:type="dcterms:W3CDTF">2022-06-30T22:02:00Z</dcterms:modified>
</cp:coreProperties>
</file>